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336"/>
        <w:gridCol w:w="1508"/>
        <w:gridCol w:w="8646"/>
      </w:tblGrid>
      <w:tr w:rsidR="00774662" w:rsidRPr="000D4750" w:rsidTr="00D91049">
        <w:trPr>
          <w:trHeight w:val="84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4662" w:rsidRPr="000D4750" w:rsidRDefault="00774662" w:rsidP="00774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774662" w:rsidRPr="000D4750" w:rsidTr="00D91049">
        <w:tc>
          <w:tcPr>
            <w:tcW w:w="336" w:type="dxa"/>
            <w:tcBorders>
              <w:top w:val="single" w:sz="4" w:space="0" w:color="auto"/>
            </w:tcBorders>
          </w:tcPr>
          <w:p w:rsidR="00774662" w:rsidRPr="000D4750" w:rsidRDefault="0077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:rsidR="00774662" w:rsidRPr="000D4750" w:rsidRDefault="0077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Назва предмета закупівлі та очікувана вартість</w:t>
            </w:r>
          </w:p>
        </w:tc>
        <w:tc>
          <w:tcPr>
            <w:tcW w:w="8646" w:type="dxa"/>
          </w:tcPr>
          <w:p w:rsidR="00774662" w:rsidRPr="001F6140" w:rsidRDefault="007671A9" w:rsidP="00767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DE2CFD">
              <w:rPr>
                <w:rFonts w:ascii="Times New Roman" w:hAnsi="Times New Roman" w:cs="Times New Roman"/>
                <w:sz w:val="26"/>
                <w:szCs w:val="26"/>
              </w:rPr>
              <w:t>Машини для обробки даних (апаратна частина)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DE2C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E2CF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– за кодом </w:t>
            </w:r>
            <w:proofErr w:type="spellStart"/>
            <w:r w:rsidRPr="00DE2CFD">
              <w:rPr>
                <w:rFonts w:ascii="Times New Roman" w:hAnsi="Times New Roman" w:cs="Times New Roman"/>
                <w:bCs/>
                <w:sz w:val="26"/>
                <w:szCs w:val="26"/>
              </w:rPr>
              <w:t>ДК</w:t>
            </w:r>
            <w:proofErr w:type="spellEnd"/>
            <w:r w:rsidRPr="00DE2CF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021:2015 – </w:t>
            </w:r>
            <w:r w:rsidRPr="000D5964">
              <w:rPr>
                <w:rFonts w:ascii="Times New Roman" w:hAnsi="Times New Roman" w:cs="Times New Roman"/>
                <w:sz w:val="26"/>
                <w:szCs w:val="26"/>
              </w:rPr>
              <w:t>30210000-4 (Планшети для приймання практичних іспитів з навичок керування транспортними засобами)</w:t>
            </w:r>
            <w:r w:rsidRPr="000D596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162</w:t>
            </w:r>
            <w:r w:rsidR="00D91049" w:rsidRPr="001F6140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="004B34E6" w:rsidRPr="001F6140">
              <w:rPr>
                <w:rFonts w:ascii="Times New Roman" w:hAnsi="Times New Roman" w:cs="Times New Roman"/>
                <w:sz w:val="24"/>
                <w:szCs w:val="24"/>
              </w:rPr>
              <w:t>,00грн. (з ПДВ)</w:t>
            </w:r>
          </w:p>
        </w:tc>
      </w:tr>
      <w:tr w:rsidR="001F6140" w:rsidRPr="000D4750" w:rsidTr="00950F1E">
        <w:tc>
          <w:tcPr>
            <w:tcW w:w="336" w:type="dxa"/>
            <w:tcBorders>
              <w:top w:val="single" w:sz="4" w:space="0" w:color="auto"/>
            </w:tcBorders>
          </w:tcPr>
          <w:p w:rsidR="001F6140" w:rsidRPr="000D4750" w:rsidRDefault="001F6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8" w:type="dxa"/>
          </w:tcPr>
          <w:p w:rsidR="001F6140" w:rsidRPr="000D4750" w:rsidRDefault="001F6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646" w:type="dxa"/>
            <w:vAlign w:val="center"/>
          </w:tcPr>
          <w:tbl>
            <w:tblPr>
              <w:tblStyle w:val="a5"/>
              <w:tblW w:w="7966" w:type="dxa"/>
              <w:tblLayout w:type="fixed"/>
              <w:tblLook w:val="04A0"/>
            </w:tblPr>
            <w:tblGrid>
              <w:gridCol w:w="1871"/>
              <w:gridCol w:w="6095"/>
            </w:tblGrid>
            <w:tr w:rsidR="007671A9" w:rsidRPr="00D91D58" w:rsidTr="007671A9">
              <w:tc>
                <w:tcPr>
                  <w:tcW w:w="7966" w:type="dxa"/>
                  <w:gridSpan w:val="2"/>
                </w:tcPr>
                <w:p w:rsidR="007671A9" w:rsidRPr="00D91D58" w:rsidRDefault="007671A9" w:rsidP="004B7CC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91D5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Планшети </w:t>
                  </w:r>
                  <w:r w:rsidRPr="00D91D5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для приймання практичних іспитів з навичок керування транспортними засобами</w:t>
                  </w:r>
                  <w:r w:rsidRPr="00D91D5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- 15 шт.</w:t>
                  </w:r>
                </w:p>
              </w:tc>
            </w:tr>
            <w:tr w:rsidR="007671A9" w:rsidRPr="005C27B0" w:rsidTr="007671A9">
              <w:tc>
                <w:tcPr>
                  <w:tcW w:w="1871" w:type="dxa"/>
                </w:tcPr>
                <w:p w:rsidR="007671A9" w:rsidRPr="005C27B0" w:rsidRDefault="007671A9" w:rsidP="004B7CC2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C27B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Процесор </w:t>
                  </w:r>
                </w:p>
              </w:tc>
              <w:tc>
                <w:tcPr>
                  <w:tcW w:w="6095" w:type="dxa"/>
                </w:tcPr>
                <w:p w:rsidR="007671A9" w:rsidRPr="005C27B0" w:rsidRDefault="007671A9" w:rsidP="004B7CC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Тактова частота процесора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– не менше</w:t>
                  </w:r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2.5 ГГц</w:t>
                  </w:r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Кількість ядер –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не менше </w:t>
                  </w:r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  <w:tr w:rsidR="007671A9" w:rsidRPr="005C27B0" w:rsidTr="007671A9">
              <w:tc>
                <w:tcPr>
                  <w:tcW w:w="1871" w:type="dxa"/>
                </w:tcPr>
                <w:p w:rsidR="007671A9" w:rsidRPr="005C27B0" w:rsidRDefault="007671A9" w:rsidP="004B7CC2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C27B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Дисплей </w:t>
                  </w:r>
                </w:p>
              </w:tc>
              <w:tc>
                <w:tcPr>
                  <w:tcW w:w="6095" w:type="dxa"/>
                </w:tcPr>
                <w:p w:rsidR="007671A9" w:rsidRPr="005C27B0" w:rsidRDefault="007671A9" w:rsidP="007671A9">
                  <w:pPr>
                    <w:ind w:right="-39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Розмір (Основний дисплей)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–не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менше </w:t>
                  </w:r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11"</w:t>
                  </w:r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Роздільна здатність (Основний дисплей)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– не менше </w:t>
                  </w:r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1920 x 1200 (WUXGA)</w:t>
                  </w:r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Технологія (Основний дисплей) –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не гірше </w:t>
                  </w:r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TFT</w:t>
                  </w:r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Глибина кольору (Основний дисплей)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–не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менше </w:t>
                  </w:r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 мільйонів кольорів та відтінків </w:t>
                  </w:r>
                </w:p>
              </w:tc>
            </w:tr>
            <w:tr w:rsidR="007671A9" w:rsidRPr="005C27B0" w:rsidTr="007671A9">
              <w:tc>
                <w:tcPr>
                  <w:tcW w:w="1871" w:type="dxa"/>
                </w:tcPr>
                <w:p w:rsidR="007671A9" w:rsidRPr="005C27B0" w:rsidRDefault="007671A9" w:rsidP="004B7CC2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C27B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Камера </w:t>
                  </w:r>
                </w:p>
              </w:tc>
              <w:tc>
                <w:tcPr>
                  <w:tcW w:w="6095" w:type="dxa"/>
                </w:tcPr>
                <w:p w:rsidR="007671A9" w:rsidRPr="005C27B0" w:rsidRDefault="007671A9" w:rsidP="004B7CC2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Основна камера - роздільна здатність –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не менше </w:t>
                  </w:r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8.0 МП</w:t>
                  </w:r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Обов’язкова наявність </w:t>
                  </w:r>
                  <w:proofErr w:type="spellStart"/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автофокусу</w:t>
                  </w:r>
                  <w:proofErr w:type="spellEnd"/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 основній камері</w:t>
                  </w:r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Фронтальна камера - роздільна здатність –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не менше </w:t>
                  </w:r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5.0 </w:t>
                  </w:r>
                  <w:proofErr w:type="spellStart"/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Мп</w:t>
                  </w:r>
                  <w:proofErr w:type="spellEnd"/>
                </w:p>
              </w:tc>
            </w:tr>
            <w:tr w:rsidR="007671A9" w:rsidRPr="005C27B0" w:rsidTr="007671A9">
              <w:tc>
                <w:tcPr>
                  <w:tcW w:w="1871" w:type="dxa"/>
                </w:tcPr>
                <w:p w:rsidR="007671A9" w:rsidRPr="005C27B0" w:rsidRDefault="007671A9" w:rsidP="004B7CC2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C27B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Сховище/Пам’ять </w:t>
                  </w:r>
                </w:p>
              </w:tc>
              <w:tc>
                <w:tcPr>
                  <w:tcW w:w="6095" w:type="dxa"/>
                </w:tcPr>
                <w:p w:rsidR="007671A9" w:rsidRPr="005C27B0" w:rsidRDefault="007671A9" w:rsidP="004B7CC2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Пам’ять –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не менше </w:t>
                  </w:r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 ГБ</w:t>
                  </w:r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Сховище –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не менше </w:t>
                  </w:r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128 ГБ</w:t>
                  </w:r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Доступне сховище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– не менше </w:t>
                  </w:r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105 ГБ</w:t>
                  </w:r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Підтримка зовнішніх накопичувачів - </w:t>
                  </w:r>
                  <w:proofErr w:type="spellStart"/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MicroSD</w:t>
                  </w:r>
                  <w:proofErr w:type="spellEnd"/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не менше ніж </w:t>
                  </w:r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 2TБ)</w:t>
                  </w:r>
                </w:p>
              </w:tc>
            </w:tr>
            <w:tr w:rsidR="007671A9" w:rsidRPr="005C27B0" w:rsidTr="007671A9">
              <w:tc>
                <w:tcPr>
                  <w:tcW w:w="1871" w:type="dxa"/>
                </w:tcPr>
                <w:p w:rsidR="007671A9" w:rsidRPr="005C27B0" w:rsidRDefault="007671A9" w:rsidP="004B7CC2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C27B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З’єднання </w:t>
                  </w:r>
                </w:p>
              </w:tc>
              <w:tc>
                <w:tcPr>
                  <w:tcW w:w="6095" w:type="dxa"/>
                </w:tcPr>
                <w:p w:rsidR="007671A9" w:rsidRPr="005C27B0" w:rsidRDefault="007671A9" w:rsidP="004B7CC2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Версія USB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– не гірше </w:t>
                  </w:r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USB 2.0</w:t>
                  </w:r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Технологія визначення місцеположення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– не менше </w:t>
                  </w:r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GPS, N/A, </w:t>
                  </w:r>
                  <w:proofErr w:type="spellStart"/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Beidou</w:t>
                  </w:r>
                  <w:proofErr w:type="spellEnd"/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Galileo</w:t>
                  </w:r>
                  <w:proofErr w:type="spellEnd"/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QZSS</w:t>
                  </w:r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Роз'єм</w:t>
                  </w:r>
                  <w:proofErr w:type="spellEnd"/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гарнітури - 3.5 мм стерео</w:t>
                  </w:r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Wi-Fi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–не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гірше ніж </w:t>
                  </w:r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802.11a/b/g/n/</w:t>
                  </w:r>
                  <w:proofErr w:type="spellStart"/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ac</w:t>
                  </w:r>
                  <w:proofErr w:type="spellEnd"/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2.4GHz+5GHz, VHT80</w:t>
                  </w:r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Обов’язкова наявність Wi-FiDirect</w:t>
                  </w:r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Версія </w:t>
                  </w:r>
                  <w:proofErr w:type="spellStart"/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Bluetooth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–не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гірше ніж </w:t>
                  </w:r>
                  <w:proofErr w:type="spellStart"/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Bluetooth</w:t>
                  </w:r>
                  <w:proofErr w:type="spellEnd"/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v5.3</w:t>
                  </w:r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Профілі </w:t>
                  </w:r>
                  <w:proofErr w:type="spellStart"/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Bluetooth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–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не менше ніж </w:t>
                  </w:r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A2DP, AVRCP, DI, HFP, HID, HOGP, HSP, MAP, OPP, PAN, PBAP</w:t>
                  </w:r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Синхронізація з ПК - </w:t>
                  </w:r>
                  <w:proofErr w:type="spellStart"/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SmartSwitch</w:t>
                  </w:r>
                  <w:proofErr w:type="spellEnd"/>
                  <w:r w:rsidRPr="005C27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(версія для ПК)</w:t>
                  </w:r>
                </w:p>
              </w:tc>
            </w:tr>
            <w:tr w:rsidR="007671A9" w:rsidRPr="005C27B0" w:rsidTr="007671A9">
              <w:tc>
                <w:tcPr>
                  <w:tcW w:w="1871" w:type="dxa"/>
                </w:tcPr>
                <w:p w:rsidR="007671A9" w:rsidRPr="005C27B0" w:rsidRDefault="007671A9" w:rsidP="004B7CC2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C27B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Операційна система </w:t>
                  </w:r>
                </w:p>
              </w:tc>
              <w:tc>
                <w:tcPr>
                  <w:tcW w:w="6095" w:type="dxa"/>
                </w:tcPr>
                <w:p w:rsidR="007671A9" w:rsidRPr="005C27B0" w:rsidRDefault="007671A9" w:rsidP="004B7CC2">
                  <w:pPr>
                    <w:pStyle w:val="pdd32-product-speccontent-item-desc"/>
                    <w:spacing w:before="0" w:beforeAutospacing="0" w:after="0" w:afterAutospacing="0"/>
                    <w:textAlignment w:val="top"/>
                    <w:rPr>
                      <w:color w:val="000000"/>
                    </w:rPr>
                  </w:pPr>
                  <w:proofErr w:type="spellStart"/>
                  <w:r w:rsidRPr="005C27B0">
                    <w:rPr>
                      <w:color w:val="000000"/>
                    </w:rPr>
                    <w:t>Android</w:t>
                  </w:r>
                  <w:proofErr w:type="spellEnd"/>
                  <w:r>
                    <w:rPr>
                      <w:color w:val="000000"/>
                    </w:rPr>
                    <w:t xml:space="preserve"> або еквівалент </w:t>
                  </w:r>
                </w:p>
              </w:tc>
            </w:tr>
            <w:tr w:rsidR="007671A9" w:rsidRPr="005C27B0" w:rsidTr="007671A9">
              <w:tc>
                <w:tcPr>
                  <w:tcW w:w="1871" w:type="dxa"/>
                </w:tcPr>
                <w:p w:rsidR="007671A9" w:rsidRPr="005C27B0" w:rsidRDefault="007671A9" w:rsidP="004B7CC2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C27B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Датчики </w:t>
                  </w:r>
                </w:p>
              </w:tc>
              <w:tc>
                <w:tcPr>
                  <w:tcW w:w="6095" w:type="dxa"/>
                </w:tcPr>
                <w:p w:rsidR="007671A9" w:rsidRPr="005C27B0" w:rsidRDefault="007671A9" w:rsidP="004B7CC2">
                  <w:pPr>
                    <w:pStyle w:val="pdd32-product-speccontent-item-desc"/>
                    <w:spacing w:before="0" w:beforeAutospacing="0" w:after="0" w:afterAutospacing="0"/>
                    <w:textAlignment w:val="top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Не менше ніж </w:t>
                  </w:r>
                  <w:r w:rsidRPr="005C27B0">
                    <w:rPr>
                      <w:color w:val="000000"/>
                    </w:rPr>
                    <w:t xml:space="preserve">Датчик повертання екрана, Гіроскоп, Геомагнетичний датчик, Датчик </w:t>
                  </w:r>
                  <w:proofErr w:type="spellStart"/>
                  <w:r w:rsidRPr="005C27B0">
                    <w:rPr>
                      <w:color w:val="000000"/>
                    </w:rPr>
                    <w:t>Холла</w:t>
                  </w:r>
                  <w:proofErr w:type="spellEnd"/>
                  <w:r w:rsidRPr="005C27B0">
                    <w:rPr>
                      <w:color w:val="000000"/>
                    </w:rPr>
                    <w:t>, Датчик освітлення</w:t>
                  </w:r>
                </w:p>
                <w:p w:rsidR="007671A9" w:rsidRPr="005C27B0" w:rsidRDefault="007671A9" w:rsidP="004B7CC2">
                  <w:pPr>
                    <w:pStyle w:val="pdd32-product-speccontent-item-desc"/>
                    <w:spacing w:before="0" w:beforeAutospacing="0" w:after="0" w:afterAutospacing="0"/>
                    <w:textAlignment w:val="top"/>
                    <w:rPr>
                      <w:color w:val="000000"/>
                    </w:rPr>
                  </w:pPr>
                </w:p>
              </w:tc>
            </w:tr>
            <w:tr w:rsidR="007671A9" w:rsidRPr="005C27B0" w:rsidTr="007671A9">
              <w:tc>
                <w:tcPr>
                  <w:tcW w:w="1871" w:type="dxa"/>
                </w:tcPr>
                <w:p w:rsidR="007671A9" w:rsidRPr="005C27B0" w:rsidRDefault="007671A9" w:rsidP="004B7CC2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C27B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Фізичні характеристики </w:t>
                  </w:r>
                </w:p>
              </w:tc>
              <w:tc>
                <w:tcPr>
                  <w:tcW w:w="6095" w:type="dxa"/>
                </w:tcPr>
                <w:p w:rsidR="007671A9" w:rsidRPr="005C27B0" w:rsidRDefault="007671A9" w:rsidP="004B7CC2">
                  <w:pPr>
                    <w:pStyle w:val="pdd32-product-speccontent-item-desc"/>
                    <w:spacing w:before="0" w:beforeAutospacing="0" w:after="0" w:afterAutospacing="0"/>
                    <w:textAlignment w:val="top"/>
                    <w:rPr>
                      <w:color w:val="000000"/>
                    </w:rPr>
                  </w:pPr>
                  <w:r w:rsidRPr="005C27B0">
                    <w:rPr>
                      <w:color w:val="000000"/>
                    </w:rPr>
                    <w:t>Розмір (</w:t>
                  </w:r>
                  <w:proofErr w:type="spellStart"/>
                  <w:r w:rsidRPr="005C27B0">
                    <w:rPr>
                      <w:color w:val="000000"/>
                    </w:rPr>
                    <w:t>ВхШхТ</w:t>
                  </w:r>
                  <w:proofErr w:type="spellEnd"/>
                  <w:r w:rsidRPr="005C27B0">
                    <w:rPr>
                      <w:color w:val="000000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</w:rPr>
                    <w:t>–не</w:t>
                  </w:r>
                  <w:proofErr w:type="spellEnd"/>
                  <w:r>
                    <w:rPr>
                      <w:color w:val="000000"/>
                    </w:rPr>
                    <w:t xml:space="preserve"> менше </w:t>
                  </w:r>
                  <w:r w:rsidRPr="005C27B0">
                    <w:rPr>
                      <w:color w:val="000000"/>
                    </w:rPr>
                    <w:t>168.7 x 257.1 x 6.9 мм</w:t>
                  </w:r>
                  <w:r w:rsidRPr="005C27B0">
                    <w:rPr>
                      <w:color w:val="000000"/>
                    </w:rPr>
                    <w:br/>
                    <w:t xml:space="preserve">Вага – </w:t>
                  </w:r>
                  <w:r>
                    <w:rPr>
                      <w:color w:val="000000"/>
                    </w:rPr>
                    <w:t xml:space="preserve">не більше </w:t>
                  </w:r>
                  <w:r w:rsidRPr="005C27B0">
                    <w:rPr>
                      <w:color w:val="000000"/>
                    </w:rPr>
                    <w:t>477 г.</w:t>
                  </w:r>
                </w:p>
              </w:tc>
            </w:tr>
            <w:tr w:rsidR="007671A9" w:rsidRPr="005C27B0" w:rsidTr="007671A9">
              <w:tc>
                <w:tcPr>
                  <w:tcW w:w="1871" w:type="dxa"/>
                </w:tcPr>
                <w:p w:rsidR="007671A9" w:rsidRPr="005C27B0" w:rsidRDefault="007671A9" w:rsidP="004B7CC2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C27B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Акумулятор</w:t>
                  </w:r>
                </w:p>
              </w:tc>
              <w:tc>
                <w:tcPr>
                  <w:tcW w:w="6095" w:type="dxa"/>
                </w:tcPr>
                <w:p w:rsidR="007671A9" w:rsidRPr="005C27B0" w:rsidRDefault="007671A9" w:rsidP="004B7CC2">
                  <w:pPr>
                    <w:pStyle w:val="pdd32-product-speccontent-item-desc"/>
                    <w:spacing w:before="0" w:beforeAutospacing="0" w:after="0" w:afterAutospacing="0"/>
                    <w:textAlignment w:val="top"/>
                    <w:rPr>
                      <w:color w:val="000000"/>
                    </w:rPr>
                  </w:pPr>
                  <w:r w:rsidRPr="005C27B0">
                    <w:rPr>
                      <w:color w:val="000000"/>
                    </w:rPr>
                    <w:t xml:space="preserve">Час роботи в режимі програвання відео (годин) – </w:t>
                  </w:r>
                  <w:r>
                    <w:rPr>
                      <w:color w:val="000000"/>
                    </w:rPr>
                    <w:t xml:space="preserve"> не менше </w:t>
                  </w:r>
                  <w:r w:rsidRPr="005C27B0">
                    <w:rPr>
                      <w:color w:val="000000"/>
                    </w:rPr>
                    <w:t>15 годин</w:t>
                  </w:r>
                  <w:r w:rsidRPr="005C27B0">
                    <w:rPr>
                      <w:color w:val="000000"/>
                    </w:rPr>
                    <w:br/>
                    <w:t>Ємність акумулятора (</w:t>
                  </w:r>
                  <w:proofErr w:type="spellStart"/>
                  <w:r w:rsidRPr="005C27B0">
                    <w:rPr>
                      <w:color w:val="000000"/>
                    </w:rPr>
                    <w:t>mAh</w:t>
                  </w:r>
                  <w:proofErr w:type="spellEnd"/>
                  <w:r w:rsidRPr="005C27B0">
                    <w:rPr>
                      <w:color w:val="000000"/>
                    </w:rPr>
                    <w:t xml:space="preserve">, Типова) – </w:t>
                  </w:r>
                  <w:r>
                    <w:rPr>
                      <w:color w:val="000000"/>
                    </w:rPr>
                    <w:t xml:space="preserve">не менше </w:t>
                  </w:r>
                  <w:r w:rsidRPr="005C27B0">
                    <w:rPr>
                      <w:color w:val="000000"/>
                    </w:rPr>
                    <w:t>7040</w:t>
                  </w:r>
                  <w:r w:rsidRPr="005C27B0">
                    <w:rPr>
                      <w:color w:val="000000"/>
                    </w:rPr>
                    <w:br/>
                  </w:r>
                </w:p>
              </w:tc>
            </w:tr>
            <w:tr w:rsidR="007671A9" w:rsidRPr="005C27B0" w:rsidTr="007671A9">
              <w:tc>
                <w:tcPr>
                  <w:tcW w:w="1871" w:type="dxa"/>
                </w:tcPr>
                <w:p w:rsidR="007671A9" w:rsidRPr="005C27B0" w:rsidRDefault="007671A9" w:rsidP="004B7CC2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C27B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Аудіо та відео</w:t>
                  </w:r>
                </w:p>
              </w:tc>
              <w:tc>
                <w:tcPr>
                  <w:tcW w:w="6095" w:type="dxa"/>
                </w:tcPr>
                <w:p w:rsidR="007671A9" w:rsidRPr="005C27B0" w:rsidRDefault="007671A9" w:rsidP="004B7CC2">
                  <w:pPr>
                    <w:pStyle w:val="pdd32-product-speccontent-item-desc"/>
                    <w:spacing w:before="0" w:beforeAutospacing="0" w:after="0" w:afterAutospacing="0"/>
                    <w:textAlignment w:val="top"/>
                    <w:rPr>
                      <w:color w:val="000000"/>
                    </w:rPr>
                  </w:pPr>
                  <w:r w:rsidRPr="005C27B0">
                    <w:rPr>
                      <w:color w:val="000000"/>
                    </w:rPr>
                    <w:t xml:space="preserve">Формати відео - </w:t>
                  </w:r>
                  <w:r>
                    <w:rPr>
                      <w:color w:val="000000"/>
                    </w:rPr>
                    <w:t xml:space="preserve"> не менше </w:t>
                  </w:r>
                  <w:r w:rsidRPr="005C27B0">
                    <w:rPr>
                      <w:color w:val="000000"/>
                    </w:rPr>
                    <w:t>MP4, M4V, 3GP, 3G2, AVI, FLV, MKV, WEBM</w:t>
                  </w:r>
                  <w:r w:rsidRPr="005C27B0">
                    <w:rPr>
                      <w:color w:val="000000"/>
                    </w:rPr>
                    <w:br/>
                    <w:t xml:space="preserve">Роздільна здатність відео </w:t>
                  </w:r>
                  <w:r>
                    <w:rPr>
                      <w:color w:val="000000"/>
                    </w:rPr>
                    <w:t xml:space="preserve">– не гірше </w:t>
                  </w:r>
                  <w:r w:rsidRPr="005C27B0">
                    <w:rPr>
                      <w:color w:val="000000"/>
                    </w:rPr>
                    <w:t xml:space="preserve"> UHD 4K (3840 x 2160)@30 кадрів/</w:t>
                  </w:r>
                  <w:proofErr w:type="spellStart"/>
                  <w:r w:rsidRPr="005C27B0">
                    <w:rPr>
                      <w:color w:val="000000"/>
                    </w:rPr>
                    <w:t>сек</w:t>
                  </w:r>
                  <w:proofErr w:type="spellEnd"/>
                  <w:r w:rsidRPr="005C27B0">
                    <w:rPr>
                      <w:color w:val="000000"/>
                    </w:rPr>
                    <w:br/>
                  </w:r>
                  <w:r w:rsidRPr="005C27B0">
                    <w:rPr>
                      <w:color w:val="000000"/>
                    </w:rPr>
                    <w:lastRenderedPageBreak/>
                    <w:t xml:space="preserve">Формати аудіо </w:t>
                  </w:r>
                  <w:r>
                    <w:rPr>
                      <w:color w:val="000000"/>
                    </w:rPr>
                    <w:t xml:space="preserve">– не менше </w:t>
                  </w:r>
                  <w:r w:rsidRPr="005C27B0">
                    <w:rPr>
                      <w:color w:val="000000"/>
                    </w:rPr>
                    <w:t xml:space="preserve"> MP3, M4A, 3GA, AAC, OGG, OGA, WAV, AMR, AWB, FLAC, MID, MIDI, XMF, MXMF, IMY, RTTTL, RTX, OTA</w:t>
                  </w:r>
                </w:p>
              </w:tc>
            </w:tr>
            <w:tr w:rsidR="007671A9" w:rsidRPr="005C27B0" w:rsidTr="007671A9">
              <w:tc>
                <w:tcPr>
                  <w:tcW w:w="1871" w:type="dxa"/>
                </w:tcPr>
                <w:p w:rsidR="007671A9" w:rsidRPr="005C27B0" w:rsidRDefault="007671A9" w:rsidP="004B7CC2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Комплектація</w:t>
                  </w:r>
                </w:p>
              </w:tc>
              <w:tc>
                <w:tcPr>
                  <w:tcW w:w="6095" w:type="dxa"/>
                </w:tcPr>
                <w:p w:rsidR="007671A9" w:rsidRPr="005C27B0" w:rsidRDefault="007671A9" w:rsidP="004B7CC2">
                  <w:pPr>
                    <w:pStyle w:val="pdd32-product-speccontent-item-desc"/>
                    <w:spacing w:before="0" w:beforeAutospacing="0" w:after="0" w:afterAutospacing="0"/>
                    <w:textAlignment w:val="top"/>
                    <w:rPr>
                      <w:color w:val="000000"/>
                    </w:rPr>
                  </w:pPr>
                  <w:r>
                    <w:t>Захисна плівка/ захисне скло;  чохол (Бажано)</w:t>
                  </w:r>
                </w:p>
              </w:tc>
            </w:tr>
            <w:tr w:rsidR="007671A9" w:rsidRPr="005C27B0" w:rsidTr="007671A9">
              <w:tc>
                <w:tcPr>
                  <w:tcW w:w="1871" w:type="dxa"/>
                </w:tcPr>
                <w:p w:rsidR="007671A9" w:rsidRPr="005C27B0" w:rsidRDefault="007671A9" w:rsidP="004B7CC2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C27B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Гарантія </w:t>
                  </w:r>
                </w:p>
              </w:tc>
              <w:tc>
                <w:tcPr>
                  <w:tcW w:w="6095" w:type="dxa"/>
                </w:tcPr>
                <w:p w:rsidR="007671A9" w:rsidRPr="005C27B0" w:rsidRDefault="007671A9" w:rsidP="004B7CC2">
                  <w:pPr>
                    <w:pStyle w:val="pdd32-product-speccontent-item-desc"/>
                    <w:spacing w:before="0" w:beforeAutospacing="0" w:after="0" w:afterAutospacing="0"/>
                    <w:textAlignment w:val="top"/>
                    <w:rPr>
                      <w:color w:val="000000"/>
                    </w:rPr>
                  </w:pPr>
                  <w:r w:rsidRPr="005C27B0">
                    <w:rPr>
                      <w:color w:val="000000"/>
                    </w:rPr>
                    <w:t xml:space="preserve">Не менше 12 місяців </w:t>
                  </w:r>
                </w:p>
              </w:tc>
            </w:tr>
          </w:tbl>
          <w:p w:rsidR="001F6140" w:rsidRPr="00EE6174" w:rsidRDefault="001F6140" w:rsidP="005857F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662" w:rsidRPr="000D4750" w:rsidTr="00D91049">
        <w:tc>
          <w:tcPr>
            <w:tcW w:w="336" w:type="dxa"/>
          </w:tcPr>
          <w:p w:rsidR="00774662" w:rsidRPr="000D4750" w:rsidRDefault="00774662" w:rsidP="00A13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08" w:type="dxa"/>
          </w:tcPr>
          <w:p w:rsidR="00774662" w:rsidRPr="000D4750" w:rsidRDefault="004B34E6" w:rsidP="00A132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Обґрунтування очікуваної вартості предмета закупівлі, розмір бюджетного призначення</w:t>
            </w:r>
          </w:p>
        </w:tc>
        <w:tc>
          <w:tcPr>
            <w:tcW w:w="8646" w:type="dxa"/>
          </w:tcPr>
          <w:p w:rsidR="00774662" w:rsidRPr="000D4750" w:rsidRDefault="007D52D4" w:rsidP="00A132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B34E6" w:rsidRPr="000D4750">
              <w:rPr>
                <w:rFonts w:ascii="Times New Roman" w:hAnsi="Times New Roman" w:cs="Times New Roman"/>
                <w:sz w:val="24"/>
                <w:szCs w:val="24"/>
              </w:rPr>
              <w:t>чікуван</w:t>
            </w: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B34E6" w:rsidRPr="000D4750">
              <w:rPr>
                <w:rFonts w:ascii="Times New Roman" w:hAnsi="Times New Roman" w:cs="Times New Roman"/>
                <w:sz w:val="24"/>
                <w:szCs w:val="24"/>
              </w:rPr>
              <w:t xml:space="preserve"> варт</w:t>
            </w:r>
            <w:r w:rsidRPr="000D4750">
              <w:rPr>
                <w:rFonts w:ascii="Times New Roman" w:hAnsi="Times New Roman" w:cs="Times New Roman"/>
                <w:sz w:val="24"/>
                <w:szCs w:val="24"/>
              </w:rPr>
              <w:t xml:space="preserve">ість </w:t>
            </w:r>
            <w:r w:rsidR="00D91049">
              <w:rPr>
                <w:rFonts w:ascii="Times New Roman" w:hAnsi="Times New Roman" w:cs="Times New Roman"/>
                <w:sz w:val="24"/>
                <w:szCs w:val="24"/>
              </w:rPr>
              <w:t xml:space="preserve">товару </w:t>
            </w:r>
            <w:r w:rsidR="001F671B" w:rsidRPr="000D4750">
              <w:rPr>
                <w:rFonts w:ascii="Times New Roman" w:hAnsi="Times New Roman" w:cs="Times New Roman"/>
                <w:sz w:val="24"/>
                <w:szCs w:val="24"/>
              </w:rPr>
              <w:t>на «</w:t>
            </w:r>
            <w:r w:rsidR="007671A9" w:rsidRPr="000D5964">
              <w:rPr>
                <w:rFonts w:ascii="Times New Roman" w:hAnsi="Times New Roman" w:cs="Times New Roman"/>
                <w:sz w:val="26"/>
                <w:szCs w:val="26"/>
              </w:rPr>
              <w:t>Планшети для приймання практичних іспитів з навичок керування транспортними засобами</w:t>
            </w:r>
            <w:r w:rsidR="001F671B"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визначена на основі:</w:t>
            </w:r>
          </w:p>
          <w:p w:rsidR="007D52D4" w:rsidRPr="000D4750" w:rsidRDefault="007D52D4" w:rsidP="00A132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1.Наявної кількості </w:t>
            </w:r>
            <w:r w:rsidR="007671A9">
              <w:rPr>
                <w:rFonts w:ascii="Times New Roman" w:hAnsi="Times New Roman" w:cs="Times New Roman"/>
                <w:bCs/>
                <w:sz w:val="24"/>
                <w:szCs w:val="24"/>
              </w:rPr>
              <w:t>планшетів для приймання практичних іспитів</w:t>
            </w:r>
            <w:r w:rsidR="001F671B"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які використовують в </w:t>
            </w:r>
            <w:r w:rsidR="001F671B"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службовій діяльності</w:t>
            </w: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F671B" w:rsidRPr="000D4750" w:rsidRDefault="001F671B" w:rsidP="00A132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Технічного стану </w:t>
            </w:r>
            <w:r w:rsidR="007671A9">
              <w:rPr>
                <w:rFonts w:ascii="Times New Roman" w:hAnsi="Times New Roman" w:cs="Times New Roman"/>
                <w:bCs/>
                <w:sz w:val="24"/>
                <w:szCs w:val="24"/>
              </w:rPr>
              <w:t>планшетів для приймання практичних іспитів</w:t>
            </w: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F671B" w:rsidRPr="000D4750" w:rsidRDefault="001F671B" w:rsidP="00A132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Встановленої періодичності технічного обслуговування та ремонту </w:t>
            </w:r>
            <w:r w:rsidR="007671A9">
              <w:rPr>
                <w:rFonts w:ascii="Times New Roman" w:hAnsi="Times New Roman" w:cs="Times New Roman"/>
                <w:bCs/>
                <w:sz w:val="24"/>
                <w:szCs w:val="24"/>
              </w:rPr>
              <w:t>планшетів для приймання практичних іспитів</w:t>
            </w: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573CF" w:rsidRPr="000D4750" w:rsidRDefault="001F671B" w:rsidP="00A132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573CF"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Аналізу вартості аналогічних </w:t>
            </w:r>
            <w:r w:rsidR="007671A9">
              <w:rPr>
                <w:rFonts w:ascii="Times New Roman" w:hAnsi="Times New Roman" w:cs="Times New Roman"/>
                <w:bCs/>
                <w:sz w:val="24"/>
                <w:szCs w:val="24"/>
              </w:rPr>
              <w:t>планшетів для приймання практичних іспитів</w:t>
            </w:r>
            <w:r w:rsidR="001F61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573CF"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відкритих джерел. </w:t>
            </w:r>
          </w:p>
          <w:p w:rsidR="007B419D" w:rsidRPr="000D4750" w:rsidRDefault="007B419D" w:rsidP="00767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Очікувана вартість </w:t>
            </w:r>
            <w:r w:rsidR="00EE61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товару </w:t>
            </w:r>
            <w:r w:rsidR="007671A9">
              <w:rPr>
                <w:rFonts w:ascii="Times New Roman" w:hAnsi="Times New Roman" w:cs="Times New Roman"/>
                <w:bCs/>
                <w:sz w:val="24"/>
                <w:szCs w:val="24"/>
              </w:rPr>
              <w:t>162</w:t>
            </w:r>
            <w:r w:rsidR="00D910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</w:t>
            </w:r>
            <w:r w:rsidR="00C315AC"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  <w:r w:rsidRPr="000D4750">
              <w:rPr>
                <w:rFonts w:ascii="Times New Roman" w:hAnsi="Times New Roman" w:cs="Times New Roman"/>
                <w:bCs/>
                <w:sz w:val="24"/>
                <w:szCs w:val="24"/>
              </w:rPr>
              <w:t>0грн. з ПДВ.</w:t>
            </w:r>
          </w:p>
        </w:tc>
      </w:tr>
    </w:tbl>
    <w:p w:rsidR="00A92AA0" w:rsidRPr="000D4750" w:rsidRDefault="00A92AA0" w:rsidP="00A1325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92AA0" w:rsidRPr="000D4750" w:rsidSect="00D9104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D04C6"/>
    <w:multiLevelType w:val="multilevel"/>
    <w:tmpl w:val="565EA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">
    <w:nsid w:val="08E44E74"/>
    <w:multiLevelType w:val="multilevel"/>
    <w:tmpl w:val="3520621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60" w:hanging="1035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602" w:hanging="1035"/>
      </w:pPr>
    </w:lvl>
    <w:lvl w:ilvl="3">
      <w:start w:val="1"/>
      <w:numFmt w:val="decimal"/>
      <w:isLgl/>
      <w:lvlText w:val="%1.%2.%3.%4."/>
      <w:lvlJc w:val="left"/>
      <w:pPr>
        <w:ind w:left="6989" w:hanging="1035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2">
    <w:nsid w:val="102B07CB"/>
    <w:multiLevelType w:val="hybridMultilevel"/>
    <w:tmpl w:val="E2509190"/>
    <w:lvl w:ilvl="0" w:tplc="385EC3D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39E3D21"/>
    <w:multiLevelType w:val="hybridMultilevel"/>
    <w:tmpl w:val="17600A9C"/>
    <w:lvl w:ilvl="0" w:tplc="2806E24C">
      <w:start w:val="1"/>
      <w:numFmt w:val="bullet"/>
      <w:lvlText w:val="-"/>
      <w:lvlJc w:val="left"/>
      <w:pPr>
        <w:ind w:left="50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</w:abstractNum>
  <w:abstractNum w:abstractNumId="4">
    <w:nsid w:val="368142FC"/>
    <w:multiLevelType w:val="hybridMultilevel"/>
    <w:tmpl w:val="4B3495E6"/>
    <w:lvl w:ilvl="0" w:tplc="9216DC4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9D2FAA"/>
    <w:multiLevelType w:val="multilevel"/>
    <w:tmpl w:val="A7D2A4BE"/>
    <w:lvl w:ilvl="0">
      <w:start w:val="1"/>
      <w:numFmt w:val="decimal"/>
      <w:pStyle w:val="a"/>
      <w:suff w:val="space"/>
      <w:lvlText w:val="%1."/>
      <w:lvlJc w:val="left"/>
      <w:pPr>
        <w:ind w:firstLine="709"/>
      </w:pPr>
      <w:rPr>
        <w:rFonts w:cs="Times New Roman"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firstLine="709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09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firstLine="709"/>
      </w:pPr>
      <w:rPr>
        <w:rFonts w:cs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firstLine="709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firstLine="709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firstLine="709"/>
      </w:pPr>
      <w:rPr>
        <w:rFonts w:cs="Times New Roman" w:hint="default"/>
      </w:rPr>
    </w:lvl>
  </w:abstractNum>
  <w:abstractNum w:abstractNumId="6">
    <w:nsid w:val="53C04045"/>
    <w:multiLevelType w:val="hybridMultilevel"/>
    <w:tmpl w:val="8E389E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F6623C"/>
    <w:multiLevelType w:val="hybridMultilevel"/>
    <w:tmpl w:val="BFAE30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8365" w:hanging="284"/>
      </w:pPr>
      <w:rPr>
        <w:rFonts w:ascii="Times New Roman" w:eastAsia="Times New Roman" w:hAnsi="Times New Roman" w:cs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74662"/>
    <w:rsid w:val="000B3D2F"/>
    <w:rsid w:val="000C1DE1"/>
    <w:rsid w:val="000C23EE"/>
    <w:rsid w:val="000D4750"/>
    <w:rsid w:val="00100071"/>
    <w:rsid w:val="001C37AB"/>
    <w:rsid w:val="001F6140"/>
    <w:rsid w:val="001F671B"/>
    <w:rsid w:val="001F7BA5"/>
    <w:rsid w:val="00246AF4"/>
    <w:rsid w:val="00265896"/>
    <w:rsid w:val="0030779E"/>
    <w:rsid w:val="003B28C5"/>
    <w:rsid w:val="0048496D"/>
    <w:rsid w:val="004A4CC3"/>
    <w:rsid w:val="004B34E6"/>
    <w:rsid w:val="004B3BCC"/>
    <w:rsid w:val="00511B91"/>
    <w:rsid w:val="0055386A"/>
    <w:rsid w:val="005573CF"/>
    <w:rsid w:val="00574DE0"/>
    <w:rsid w:val="005E310E"/>
    <w:rsid w:val="005E658C"/>
    <w:rsid w:val="005F7D9F"/>
    <w:rsid w:val="006D53A1"/>
    <w:rsid w:val="007671A9"/>
    <w:rsid w:val="00774662"/>
    <w:rsid w:val="007B419D"/>
    <w:rsid w:val="007D52D4"/>
    <w:rsid w:val="007F7058"/>
    <w:rsid w:val="00837EA2"/>
    <w:rsid w:val="008A762E"/>
    <w:rsid w:val="00927FD9"/>
    <w:rsid w:val="00A10B30"/>
    <w:rsid w:val="00A13250"/>
    <w:rsid w:val="00A92AA0"/>
    <w:rsid w:val="00B1738E"/>
    <w:rsid w:val="00B6056F"/>
    <w:rsid w:val="00BA50C9"/>
    <w:rsid w:val="00C27FFC"/>
    <w:rsid w:val="00C315AC"/>
    <w:rsid w:val="00CC1DA9"/>
    <w:rsid w:val="00D57DCD"/>
    <w:rsid w:val="00D91049"/>
    <w:rsid w:val="00DC21DB"/>
    <w:rsid w:val="00DC69E4"/>
    <w:rsid w:val="00DE25C0"/>
    <w:rsid w:val="00E56D8B"/>
    <w:rsid w:val="00E65DC0"/>
    <w:rsid w:val="00EA5A46"/>
    <w:rsid w:val="00EB396B"/>
    <w:rsid w:val="00EE6174"/>
    <w:rsid w:val="00EF5395"/>
    <w:rsid w:val="00F53436"/>
    <w:rsid w:val="00F74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65DC0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774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название табл/рис,Список уровня 2,Bullet Number,Bullet 1,Use Case List Paragraph,lp1,List Paragraph1,lp11,List Paragraph11,Number Bullets,заголовок 1.1,Текст таблицы,CA bullets,EBRD List,AC List 01"/>
    <w:basedOn w:val="a1"/>
    <w:link w:val="a7"/>
    <w:uiPriority w:val="34"/>
    <w:qFormat/>
    <w:rsid w:val="001F671B"/>
    <w:pPr>
      <w:ind w:left="720"/>
      <w:contextualSpacing/>
    </w:pPr>
  </w:style>
  <w:style w:type="paragraph" w:customStyle="1" w:styleId="a">
    <w:name w:val="Номер"/>
    <w:basedOn w:val="a1"/>
    <w:uiPriority w:val="2"/>
    <w:qFormat/>
    <w:rsid w:val="00EA5A46"/>
    <w:pPr>
      <w:numPr>
        <w:numId w:val="6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Number Bullets Знак,заголовок 1.1 Знак,Текст таблицы Знак"/>
    <w:link w:val="a6"/>
    <w:uiPriority w:val="34"/>
    <w:qFormat/>
    <w:locked/>
    <w:rsid w:val="003B28C5"/>
  </w:style>
  <w:style w:type="paragraph" w:customStyle="1" w:styleId="a0">
    <w:name w:val="_тире"/>
    <w:basedOn w:val="a1"/>
    <w:qFormat/>
    <w:rsid w:val="000D4750"/>
    <w:pPr>
      <w:numPr>
        <w:numId w:val="9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D91049"/>
    <w:pPr>
      <w:widowControl w:val="0"/>
      <w:spacing w:before="40" w:after="0" w:line="240" w:lineRule="auto"/>
      <w:ind w:right="200"/>
      <w:jc w:val="both"/>
    </w:pPr>
    <w:rPr>
      <w:rFonts w:ascii="Arial Narrow" w:eastAsia="Times New Roman" w:hAnsi="Arial Narrow" w:cs="Times New Roman"/>
      <w:snapToGrid w:val="0"/>
      <w:sz w:val="24"/>
      <w:szCs w:val="20"/>
      <w:lang w:eastAsia="ru-RU"/>
    </w:rPr>
  </w:style>
  <w:style w:type="character" w:styleId="a8">
    <w:name w:val="Hyperlink"/>
    <w:uiPriority w:val="99"/>
    <w:rsid w:val="001F6140"/>
    <w:rPr>
      <w:color w:val="0000FF"/>
      <w:u w:val="single"/>
    </w:rPr>
  </w:style>
  <w:style w:type="paragraph" w:customStyle="1" w:styleId="pdd32-product-speccontent-item-desc">
    <w:name w:val="pdd32-product-spec__content-item-desc"/>
    <w:basedOn w:val="a1"/>
    <w:rsid w:val="00767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4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7A338-C4D3-4F58-98C1-C2E9F739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1947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Logistyka</dc:creator>
  <cp:lastModifiedBy>Logistyka</cp:lastModifiedBy>
  <cp:revision>3</cp:revision>
  <cp:lastPrinted>2025-11-21T15:05:00Z</cp:lastPrinted>
  <dcterms:created xsi:type="dcterms:W3CDTF">2025-11-21T15:02:00Z</dcterms:created>
  <dcterms:modified xsi:type="dcterms:W3CDTF">2025-11-21T15:05:00Z</dcterms:modified>
</cp:coreProperties>
</file>